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6935" w14:textId="48422514" w:rsidR="00ED7353" w:rsidRDefault="00ED7353" w:rsidP="00ED7353">
      <w:pPr>
        <w:pStyle w:val="af"/>
        <w:ind w:left="708"/>
        <w:jc w:val="center"/>
        <w:rPr>
          <w:b/>
          <w:bCs/>
          <w:szCs w:val="28"/>
          <w:lang w:val="kk-KZ"/>
        </w:rPr>
      </w:pPr>
      <w:r w:rsidRPr="00ED7353">
        <w:rPr>
          <w:b/>
          <w:bCs/>
          <w:szCs w:val="28"/>
          <w:lang w:val="kk-KZ"/>
        </w:rPr>
        <w:t>«</w:t>
      </w:r>
      <w:r>
        <w:rPr>
          <w:b/>
          <w:bCs/>
          <w:szCs w:val="28"/>
          <w:lang w:val="kk-KZ"/>
        </w:rPr>
        <w:t>Ә</w:t>
      </w:r>
      <w:r w:rsidRPr="00ED7353">
        <w:rPr>
          <w:b/>
          <w:bCs/>
          <w:szCs w:val="28"/>
          <w:lang w:val="kk-KZ"/>
        </w:rPr>
        <w:t>л-Фараби атындағы Қазақ ұлттық университеті»</w:t>
      </w:r>
    </w:p>
    <w:p w14:paraId="4C212775" w14:textId="77777777" w:rsidR="00ED7353" w:rsidRPr="00ED7353" w:rsidRDefault="00ED7353" w:rsidP="00ED7353">
      <w:pPr>
        <w:pStyle w:val="af"/>
        <w:ind w:left="708"/>
        <w:jc w:val="center"/>
        <w:rPr>
          <w:b/>
          <w:bCs/>
          <w:szCs w:val="28"/>
          <w:lang w:val="kk-KZ"/>
        </w:rPr>
      </w:pPr>
      <w:r w:rsidRPr="00ED7353">
        <w:rPr>
          <w:b/>
          <w:bCs/>
          <w:szCs w:val="28"/>
          <w:lang w:val="kk-KZ"/>
        </w:rPr>
        <w:t>Коммерциялық емес акционерлік қоғам</w:t>
      </w:r>
    </w:p>
    <w:p w14:paraId="4F20AA8C" w14:textId="2D0808D4" w:rsidR="00ED7353" w:rsidRPr="00ED7353" w:rsidRDefault="00ED7353" w:rsidP="00ED7353">
      <w:pPr>
        <w:pStyle w:val="af"/>
        <w:ind w:left="708"/>
        <w:jc w:val="center"/>
        <w:rPr>
          <w:b/>
          <w:bCs/>
          <w:szCs w:val="28"/>
          <w:lang w:val="kk-KZ"/>
        </w:rPr>
      </w:pPr>
      <w:r w:rsidRPr="00ED7353">
        <w:rPr>
          <w:b/>
          <w:bCs/>
          <w:szCs w:val="28"/>
          <w:lang w:val="kk-KZ"/>
        </w:rPr>
        <w:t>ғылыми-техникалық кеңес отырысының №</w:t>
      </w:r>
      <w:r w:rsidR="000C5F17" w:rsidRPr="006218AF">
        <w:rPr>
          <w:b/>
          <w:bCs/>
          <w:szCs w:val="28"/>
          <w:lang w:val="kk-KZ"/>
        </w:rPr>
        <w:t>__</w:t>
      </w:r>
      <w:r w:rsidRPr="00ED7353">
        <w:rPr>
          <w:b/>
          <w:bCs/>
          <w:szCs w:val="28"/>
          <w:lang w:val="kk-KZ"/>
        </w:rPr>
        <w:t xml:space="preserve"> хаттамасынан</w:t>
      </w:r>
      <w:r w:rsidR="0023793F">
        <w:rPr>
          <w:b/>
          <w:bCs/>
          <w:szCs w:val="28"/>
          <w:lang w:val="kk-KZ"/>
        </w:rPr>
        <w:t xml:space="preserve"> үзінді</w:t>
      </w:r>
    </w:p>
    <w:p w14:paraId="37BEFEB4" w14:textId="4C43AA51" w:rsidR="00ED7353" w:rsidRPr="00ED7353" w:rsidRDefault="000C5F17" w:rsidP="00ED7353">
      <w:pPr>
        <w:pStyle w:val="af"/>
        <w:ind w:left="708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___</w:t>
      </w:r>
      <w:r w:rsidR="00F272BD" w:rsidRPr="0023793F">
        <w:rPr>
          <w:b/>
          <w:bCs/>
          <w:szCs w:val="28"/>
          <w:lang w:val="kk-KZ"/>
        </w:rPr>
        <w:t>____</w:t>
      </w:r>
      <w:r>
        <w:rPr>
          <w:b/>
          <w:bCs/>
          <w:szCs w:val="28"/>
          <w:lang w:val="kk-KZ"/>
        </w:rPr>
        <w:t>____</w:t>
      </w:r>
      <w:r w:rsidR="00ED7353" w:rsidRPr="00ED7353">
        <w:rPr>
          <w:b/>
          <w:bCs/>
          <w:szCs w:val="28"/>
          <w:lang w:val="kk-KZ"/>
        </w:rPr>
        <w:t xml:space="preserve"> 2025 ж</w:t>
      </w:r>
      <w:r w:rsidR="00ED7353">
        <w:rPr>
          <w:b/>
          <w:bCs/>
          <w:szCs w:val="28"/>
          <w:lang w:val="kk-KZ"/>
        </w:rPr>
        <w:t>.</w:t>
      </w:r>
    </w:p>
    <w:p w14:paraId="51490A3A" w14:textId="77777777" w:rsidR="00ED7353" w:rsidRDefault="00ED7353" w:rsidP="00104149">
      <w:pPr>
        <w:pStyle w:val="af"/>
        <w:ind w:left="708"/>
        <w:rPr>
          <w:b/>
          <w:bCs/>
          <w:szCs w:val="28"/>
          <w:lang w:val="kk-KZ"/>
        </w:rPr>
      </w:pPr>
    </w:p>
    <w:p w14:paraId="3C6A1B67" w14:textId="39902121" w:rsidR="00ED7353" w:rsidRPr="00ED7353" w:rsidRDefault="00ED7353" w:rsidP="00ED7353">
      <w:pPr>
        <w:pStyle w:val="af"/>
        <w:ind w:left="2832"/>
        <w:rPr>
          <w:szCs w:val="28"/>
          <w:lang w:val="kk-KZ"/>
        </w:rPr>
      </w:pPr>
      <w:r w:rsidRPr="00ED7353">
        <w:rPr>
          <w:b/>
          <w:bCs/>
          <w:szCs w:val="28"/>
          <w:lang w:val="kk-KZ"/>
        </w:rPr>
        <w:t>Қатысушылар:</w:t>
      </w:r>
      <w:r w:rsidRPr="00ED7353">
        <w:rPr>
          <w:szCs w:val="28"/>
          <w:lang w:val="kk-KZ"/>
        </w:rPr>
        <w:t xml:space="preserve"> </w:t>
      </w:r>
      <w:r w:rsidR="009601A6">
        <w:rPr>
          <w:szCs w:val="28"/>
          <w:lang w:val="kk-KZ"/>
        </w:rPr>
        <w:t>Ибраимов М.К.</w:t>
      </w:r>
      <w:r w:rsidRPr="00ED7353">
        <w:rPr>
          <w:szCs w:val="28"/>
          <w:lang w:val="kk-KZ"/>
        </w:rPr>
        <w:t xml:space="preserve"> – Ғылыми-техникалық кеңес төраға</w:t>
      </w:r>
      <w:r w:rsidR="00443634">
        <w:rPr>
          <w:szCs w:val="28"/>
          <w:lang w:val="kk-KZ"/>
        </w:rPr>
        <w:t>сының</w:t>
      </w:r>
      <w:r w:rsidR="003C6D0E">
        <w:rPr>
          <w:szCs w:val="28"/>
          <w:lang w:val="kk-KZ"/>
        </w:rPr>
        <w:t xml:space="preserve"> орынбасары</w:t>
      </w:r>
      <w:r w:rsidRPr="00ED7353">
        <w:rPr>
          <w:szCs w:val="28"/>
          <w:lang w:val="kk-KZ"/>
        </w:rPr>
        <w:t xml:space="preserve">, </w:t>
      </w:r>
      <w:r w:rsidR="00365B62" w:rsidRPr="00365B62">
        <w:rPr>
          <w:bCs/>
          <w:color w:val="000000"/>
          <w:szCs w:val="28"/>
          <w:lang w:val="kk-KZ"/>
        </w:rPr>
        <w:t>Ғылыми-инновациялық қызмет жөніндегі</w:t>
      </w:r>
      <w:r w:rsidR="00365B62" w:rsidRPr="001B22F9">
        <w:rPr>
          <w:b/>
          <w:color w:val="000000"/>
          <w:szCs w:val="28"/>
          <w:lang w:val="kk-KZ"/>
        </w:rPr>
        <w:t xml:space="preserve"> </w:t>
      </w:r>
      <w:r>
        <w:rPr>
          <w:szCs w:val="28"/>
          <w:lang w:val="kk-KZ"/>
        </w:rPr>
        <w:t>Б</w:t>
      </w:r>
      <w:r w:rsidRPr="00ED7353">
        <w:rPr>
          <w:szCs w:val="28"/>
          <w:lang w:val="kk-KZ"/>
        </w:rPr>
        <w:t xml:space="preserve">асқарма төрағасы – </w:t>
      </w:r>
      <w:r w:rsidR="00443634">
        <w:rPr>
          <w:szCs w:val="28"/>
          <w:lang w:val="kk-KZ"/>
        </w:rPr>
        <w:t>п</w:t>
      </w:r>
      <w:r w:rsidR="00365B62">
        <w:rPr>
          <w:szCs w:val="28"/>
          <w:lang w:val="kk-KZ"/>
        </w:rPr>
        <w:t>роректор</w:t>
      </w:r>
      <w:r w:rsidRPr="00ED7353">
        <w:rPr>
          <w:szCs w:val="28"/>
          <w:lang w:val="kk-KZ"/>
        </w:rPr>
        <w:t xml:space="preserve">; </w:t>
      </w:r>
      <w:r w:rsidR="009601A6">
        <w:rPr>
          <w:szCs w:val="28"/>
          <w:lang w:val="kk-KZ"/>
        </w:rPr>
        <w:t xml:space="preserve">Тастамбек Қ.Т. </w:t>
      </w:r>
      <w:r w:rsidRPr="00ED7353">
        <w:rPr>
          <w:szCs w:val="28"/>
          <w:lang w:val="kk-KZ"/>
        </w:rPr>
        <w:t>–</w:t>
      </w:r>
      <w:r>
        <w:rPr>
          <w:szCs w:val="28"/>
          <w:lang w:val="kk-KZ"/>
        </w:rPr>
        <w:t xml:space="preserve"> </w:t>
      </w:r>
      <w:r w:rsidRPr="00ED7353">
        <w:rPr>
          <w:szCs w:val="28"/>
          <w:lang w:val="kk-KZ"/>
        </w:rPr>
        <w:t>Ғылым және инновация</w:t>
      </w:r>
      <w:r w:rsidR="009601A6">
        <w:rPr>
          <w:szCs w:val="28"/>
          <w:lang w:val="kk-KZ"/>
        </w:rPr>
        <w:t>лық қызмет жөніндегі</w:t>
      </w:r>
      <w:r w:rsidRPr="00ED7353">
        <w:rPr>
          <w:szCs w:val="28"/>
          <w:lang w:val="kk-KZ"/>
        </w:rPr>
        <w:t xml:space="preserve"> департамент директоры; </w:t>
      </w:r>
      <w:r w:rsidR="00365B62">
        <w:rPr>
          <w:szCs w:val="28"/>
          <w:lang w:val="kk-KZ"/>
        </w:rPr>
        <w:t>Рысмагамбетова А.А.</w:t>
      </w:r>
      <w:r w:rsidRPr="00ED7353">
        <w:rPr>
          <w:szCs w:val="28"/>
          <w:lang w:val="kk-KZ"/>
        </w:rPr>
        <w:t xml:space="preserve"> – Ғылыми-техникалық кеңестің </w:t>
      </w:r>
      <w:r w:rsidR="003C6D0E">
        <w:rPr>
          <w:szCs w:val="28"/>
          <w:lang w:val="kk-KZ"/>
        </w:rPr>
        <w:t xml:space="preserve">ғалым </w:t>
      </w:r>
      <w:r w:rsidRPr="00ED7353">
        <w:rPr>
          <w:szCs w:val="28"/>
          <w:lang w:val="kk-KZ"/>
        </w:rPr>
        <w:t>хатшысы; ғылыми-техникалық кеңестің мүшелері.</w:t>
      </w:r>
    </w:p>
    <w:p w14:paraId="113AE084" w14:textId="77777777" w:rsidR="00ED7353" w:rsidRPr="00ED7353" w:rsidRDefault="00ED7353" w:rsidP="00ED7353">
      <w:pPr>
        <w:pStyle w:val="af"/>
        <w:ind w:left="2832"/>
        <w:rPr>
          <w:szCs w:val="28"/>
          <w:lang w:val="kk-KZ"/>
        </w:rPr>
      </w:pPr>
    </w:p>
    <w:p w14:paraId="77369114" w14:textId="77777777" w:rsidR="002C093A" w:rsidRPr="002C093A" w:rsidRDefault="002C093A" w:rsidP="002C093A">
      <w:pPr>
        <w:pStyle w:val="af"/>
        <w:ind w:left="708"/>
        <w:jc w:val="center"/>
        <w:rPr>
          <w:b/>
          <w:bCs/>
          <w:szCs w:val="28"/>
          <w:lang w:val="kk-KZ"/>
        </w:rPr>
      </w:pPr>
      <w:r w:rsidRPr="002C093A">
        <w:rPr>
          <w:b/>
          <w:bCs/>
          <w:szCs w:val="28"/>
          <w:lang w:val="kk-KZ"/>
        </w:rPr>
        <w:t>Күн тәртібі:</w:t>
      </w:r>
    </w:p>
    <w:p w14:paraId="5879A699" w14:textId="5787F5B1" w:rsidR="00357DD4" w:rsidRDefault="00357DD4" w:rsidP="00357DD4">
      <w:pPr>
        <w:pStyle w:val="af"/>
        <w:ind w:firstLine="709"/>
        <w:rPr>
          <w:szCs w:val="28"/>
          <w:lang w:val="kk-KZ"/>
        </w:rPr>
      </w:pPr>
      <w:r w:rsidRPr="0023793F">
        <w:rPr>
          <w:color w:val="EE0000"/>
          <w:szCs w:val="28"/>
          <w:lang w:val="kk-KZ"/>
        </w:rPr>
        <w:t>Экономика ғылымдарының докторы, география және табиғатты пайдалану факультетінің рекреациялық география және туризм кафедрасының профессоры Лазат Сейтқазиқызы Спанқұлова</w:t>
      </w:r>
      <w:r w:rsidRPr="00357DD4">
        <w:rPr>
          <w:szCs w:val="28"/>
          <w:lang w:val="kk-KZ"/>
        </w:rPr>
        <w:t xml:space="preserve"> </w:t>
      </w:r>
      <w:r w:rsidR="0023793F" w:rsidRPr="0023793F">
        <w:rPr>
          <w:szCs w:val="28"/>
          <w:lang w:val="kk-KZ"/>
        </w:rPr>
        <w:t>2025 жылға арналған «Үздік ғылыми қызметкер» жыл сайынғы сыйлығын алуға арналған конкурс</w:t>
      </w:r>
      <w:r w:rsidR="0023793F">
        <w:rPr>
          <w:szCs w:val="28"/>
          <w:lang w:val="kk-KZ"/>
        </w:rPr>
        <w:t xml:space="preserve">ына </w:t>
      </w:r>
      <w:r w:rsidRPr="00357DD4">
        <w:rPr>
          <w:szCs w:val="28"/>
          <w:lang w:val="kk-KZ"/>
        </w:rPr>
        <w:t>қатысуға ұсыну.</w:t>
      </w:r>
    </w:p>
    <w:p w14:paraId="2ACC6D91" w14:textId="2D688E67" w:rsidR="00780F09" w:rsidRDefault="003867E8" w:rsidP="003867E8">
      <w:pPr>
        <w:pStyle w:val="af"/>
        <w:ind w:firstLine="709"/>
        <w:rPr>
          <w:szCs w:val="28"/>
          <w:lang w:val="kk-KZ"/>
        </w:rPr>
      </w:pPr>
      <w:r w:rsidRPr="003867E8">
        <w:rPr>
          <w:b/>
          <w:bCs/>
          <w:szCs w:val="28"/>
          <w:lang w:val="kk-KZ"/>
        </w:rPr>
        <w:t>Тыңдады</w:t>
      </w:r>
      <w:r w:rsidR="0023793F">
        <w:rPr>
          <w:b/>
          <w:bCs/>
          <w:szCs w:val="28"/>
          <w:lang w:val="kk-KZ"/>
        </w:rPr>
        <w:t>.</w:t>
      </w:r>
      <w:r w:rsidRPr="003867E8">
        <w:rPr>
          <w:szCs w:val="28"/>
          <w:lang w:val="kk-KZ"/>
        </w:rPr>
        <w:t xml:space="preserve"> </w:t>
      </w:r>
      <w:r w:rsidR="00DB7E3A" w:rsidRPr="00ED7353">
        <w:rPr>
          <w:szCs w:val="28"/>
          <w:lang w:val="kk-KZ"/>
        </w:rPr>
        <w:t>Ғылым және инновация</w:t>
      </w:r>
      <w:r w:rsidR="00DB7E3A">
        <w:rPr>
          <w:szCs w:val="28"/>
          <w:lang w:val="kk-KZ"/>
        </w:rPr>
        <w:t>лық қызмет жөніндегі</w:t>
      </w:r>
      <w:r w:rsidR="00DB7E3A" w:rsidRPr="00ED7353">
        <w:rPr>
          <w:szCs w:val="28"/>
          <w:lang w:val="kk-KZ"/>
        </w:rPr>
        <w:t xml:space="preserve"> департамент директоры</w:t>
      </w:r>
      <w:r w:rsidR="00DB7E3A" w:rsidRPr="003867E8">
        <w:rPr>
          <w:szCs w:val="28"/>
          <w:lang w:val="kk-KZ"/>
        </w:rPr>
        <w:t xml:space="preserve"> </w:t>
      </w:r>
      <w:r w:rsidR="00DB7E3A">
        <w:rPr>
          <w:szCs w:val="28"/>
          <w:lang w:val="kk-KZ"/>
        </w:rPr>
        <w:t>Қ.Т. Тастамбек</w:t>
      </w:r>
      <w:r w:rsidR="0023793F">
        <w:rPr>
          <w:szCs w:val="28"/>
          <w:lang w:val="kk-KZ"/>
        </w:rPr>
        <w:t xml:space="preserve">: конкурстық құжаттамаға сәйкес, </w:t>
      </w:r>
      <w:r w:rsidR="0023793F" w:rsidRPr="0023793F">
        <w:rPr>
          <w:szCs w:val="28"/>
          <w:lang w:val="kk-KZ"/>
        </w:rPr>
        <w:t>2025 жылдың жыл сайынғы «Үздік ғылыми қызметкер» сыйлығын беруге үміткердің ғылыми жетістіктерін бағалаудың сапалық және сандық көрсеткіштері</w:t>
      </w:r>
      <w:r w:rsidR="0023793F">
        <w:rPr>
          <w:szCs w:val="28"/>
          <w:lang w:val="kk-KZ"/>
        </w:rPr>
        <w:t xml:space="preserve"> негізінде </w:t>
      </w:r>
      <w:r w:rsidR="00780F09" w:rsidRPr="0023793F">
        <w:rPr>
          <w:color w:val="EE0000"/>
          <w:szCs w:val="28"/>
          <w:lang w:val="kk-KZ"/>
        </w:rPr>
        <w:t>экономика ғылымдарының докторы, рекреациялық география және туризм кафедрасының профессоры Лазат Сейтқазиқызы Спанқұлова</w:t>
      </w:r>
      <w:r w:rsidR="0023793F">
        <w:rPr>
          <w:color w:val="EE0000"/>
          <w:szCs w:val="28"/>
          <w:lang w:val="kk-KZ"/>
        </w:rPr>
        <w:t xml:space="preserve"> кандидатурасы ұсынылады.</w:t>
      </w:r>
    </w:p>
    <w:p w14:paraId="2FFB4639" w14:textId="21BFC7C1" w:rsidR="00780F09" w:rsidRDefault="00780F09" w:rsidP="003867E8">
      <w:pPr>
        <w:pStyle w:val="af"/>
        <w:ind w:firstLine="709"/>
        <w:rPr>
          <w:szCs w:val="28"/>
          <w:lang w:val="kk-KZ"/>
        </w:rPr>
      </w:pPr>
      <w:r w:rsidRPr="00780F09">
        <w:rPr>
          <w:b/>
          <w:bCs/>
          <w:szCs w:val="28"/>
          <w:lang w:val="kk-KZ"/>
        </w:rPr>
        <w:t>Шешімі:</w:t>
      </w:r>
      <w:r w:rsidRPr="00780F09">
        <w:rPr>
          <w:szCs w:val="28"/>
          <w:lang w:val="kk-KZ"/>
        </w:rPr>
        <w:t xml:space="preserve"> </w:t>
      </w:r>
      <w:r w:rsidRPr="0023793F">
        <w:rPr>
          <w:color w:val="EE0000"/>
          <w:szCs w:val="28"/>
          <w:lang w:val="kk-KZ"/>
        </w:rPr>
        <w:t xml:space="preserve">экономика ғылымдарының докторы, рекреациялық география және туризм кафедрасының профессоры Лазат Сейтқазиқызы Спанқұлова </w:t>
      </w:r>
      <w:r w:rsidR="0023793F" w:rsidRPr="0023793F">
        <w:rPr>
          <w:color w:val="EE0000"/>
          <w:szCs w:val="28"/>
          <w:lang w:val="kk-KZ"/>
        </w:rPr>
        <w:t xml:space="preserve">2025 жылға арналған «Үздік ғылыми қызметкер» жыл сайынғы сыйлығын алуға арналған конкурсына </w:t>
      </w:r>
      <w:r w:rsidRPr="00780F09">
        <w:rPr>
          <w:szCs w:val="28"/>
          <w:lang w:val="kk-KZ"/>
        </w:rPr>
        <w:t>қатысу</w:t>
      </w:r>
      <w:r>
        <w:rPr>
          <w:szCs w:val="28"/>
          <w:lang w:val="kk-KZ"/>
        </w:rPr>
        <w:t xml:space="preserve">ға </w:t>
      </w:r>
      <w:r w:rsidRPr="00780F09">
        <w:rPr>
          <w:szCs w:val="28"/>
          <w:lang w:val="kk-KZ"/>
        </w:rPr>
        <w:t>ұсын</w:t>
      </w:r>
      <w:r>
        <w:rPr>
          <w:szCs w:val="28"/>
          <w:lang w:val="kk-KZ"/>
        </w:rPr>
        <w:t>ылсын</w:t>
      </w:r>
      <w:r w:rsidRPr="00780F09">
        <w:rPr>
          <w:szCs w:val="28"/>
          <w:lang w:val="kk-KZ"/>
        </w:rPr>
        <w:t>.</w:t>
      </w:r>
    </w:p>
    <w:p w14:paraId="283E7A3B" w14:textId="77777777" w:rsidR="00CE6DE4" w:rsidRDefault="00CE6DE4" w:rsidP="004D145A">
      <w:pPr>
        <w:pStyle w:val="af"/>
        <w:ind w:firstLine="709"/>
        <w:rPr>
          <w:szCs w:val="28"/>
          <w:lang w:val="kk-KZ"/>
        </w:rPr>
      </w:pPr>
    </w:p>
    <w:p w14:paraId="00223458" w14:textId="5BD8D3B4" w:rsidR="00780F09" w:rsidRPr="00780F09" w:rsidRDefault="00780F09" w:rsidP="004D145A">
      <w:pPr>
        <w:pStyle w:val="af"/>
        <w:ind w:firstLine="709"/>
        <w:rPr>
          <w:b/>
          <w:bCs/>
          <w:szCs w:val="28"/>
          <w:lang w:val="kk-KZ"/>
        </w:rPr>
      </w:pPr>
      <w:r w:rsidRPr="00780F09">
        <w:rPr>
          <w:b/>
          <w:bCs/>
          <w:szCs w:val="28"/>
          <w:lang w:val="kk-KZ"/>
        </w:rPr>
        <w:t>Дауыс берді:</w:t>
      </w:r>
    </w:p>
    <w:p w14:paraId="1893282E" w14:textId="1CB5A018" w:rsidR="00780F09" w:rsidRPr="00780F09" w:rsidRDefault="00780F09" w:rsidP="00780F09">
      <w:pPr>
        <w:ind w:firstLine="709"/>
        <w:jc w:val="both"/>
        <w:rPr>
          <w:sz w:val="28"/>
          <w:szCs w:val="28"/>
          <w:lang w:val="kk-KZ"/>
        </w:rPr>
      </w:pPr>
      <w:r w:rsidRPr="00780F09">
        <w:rPr>
          <w:sz w:val="28"/>
          <w:szCs w:val="28"/>
          <w:lang w:val="kk-KZ"/>
        </w:rPr>
        <w:t>Барлығы</w:t>
      </w:r>
      <w:r>
        <w:rPr>
          <w:sz w:val="28"/>
          <w:szCs w:val="28"/>
          <w:lang w:val="kk-KZ"/>
        </w:rPr>
        <w:t xml:space="preserve"> </w:t>
      </w:r>
      <w:r w:rsidRPr="00780F09">
        <w:rPr>
          <w:sz w:val="28"/>
          <w:szCs w:val="28"/>
          <w:lang w:val="kk-KZ"/>
        </w:rPr>
        <w:t>– 2</w:t>
      </w:r>
      <w:r w:rsidR="004D145A">
        <w:rPr>
          <w:sz w:val="28"/>
          <w:szCs w:val="28"/>
          <w:lang w:val="kk-KZ"/>
        </w:rPr>
        <w:t>5</w:t>
      </w:r>
      <w:r w:rsidRPr="00780F0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адам</w:t>
      </w:r>
    </w:p>
    <w:p w14:paraId="607932EB" w14:textId="1B4EE764" w:rsidR="00780F09" w:rsidRPr="00780F09" w:rsidRDefault="009601A6" w:rsidP="00780F0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Иә</w:t>
      </w:r>
      <w:r w:rsidR="00780F09">
        <w:rPr>
          <w:sz w:val="28"/>
          <w:szCs w:val="28"/>
          <w:lang w:val="kk-KZ"/>
        </w:rPr>
        <w:t xml:space="preserve"> </w:t>
      </w:r>
      <w:r w:rsidR="00780F09" w:rsidRPr="00780F09">
        <w:rPr>
          <w:sz w:val="28"/>
          <w:szCs w:val="28"/>
          <w:lang w:val="kk-KZ"/>
        </w:rPr>
        <w:t xml:space="preserve">– </w:t>
      </w:r>
      <w:r w:rsidR="00780F09">
        <w:rPr>
          <w:sz w:val="28"/>
          <w:szCs w:val="28"/>
          <w:lang w:val="kk-KZ"/>
        </w:rPr>
        <w:t xml:space="preserve"> </w:t>
      </w:r>
      <w:r w:rsidR="00780F09" w:rsidRPr="00780F09">
        <w:rPr>
          <w:sz w:val="28"/>
          <w:szCs w:val="28"/>
          <w:lang w:val="kk-KZ"/>
        </w:rPr>
        <w:t>2</w:t>
      </w:r>
      <w:r w:rsidR="004D145A">
        <w:rPr>
          <w:sz w:val="28"/>
          <w:szCs w:val="28"/>
          <w:lang w:val="kk-KZ"/>
        </w:rPr>
        <w:t>5</w:t>
      </w:r>
      <w:r w:rsidR="00780F09" w:rsidRPr="00780F09">
        <w:rPr>
          <w:sz w:val="28"/>
          <w:szCs w:val="28"/>
          <w:lang w:val="kk-KZ"/>
        </w:rPr>
        <w:t xml:space="preserve"> </w:t>
      </w:r>
      <w:r w:rsidR="00780F09">
        <w:rPr>
          <w:sz w:val="28"/>
          <w:szCs w:val="28"/>
          <w:lang w:val="kk-KZ"/>
        </w:rPr>
        <w:t>адам</w:t>
      </w:r>
    </w:p>
    <w:p w14:paraId="24A342C8" w14:textId="5B7757C0" w:rsidR="00780F09" w:rsidRPr="00780F09" w:rsidRDefault="00780F09" w:rsidP="00780F0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780F09">
        <w:rPr>
          <w:sz w:val="28"/>
          <w:szCs w:val="28"/>
          <w:lang w:val="kk-KZ"/>
        </w:rPr>
        <w:t>арсы</w:t>
      </w:r>
      <w:r>
        <w:rPr>
          <w:sz w:val="28"/>
          <w:szCs w:val="28"/>
          <w:lang w:val="kk-KZ"/>
        </w:rPr>
        <w:t xml:space="preserve"> </w:t>
      </w:r>
      <w:r w:rsidRPr="00302176">
        <w:rPr>
          <w:sz w:val="28"/>
          <w:szCs w:val="28"/>
          <w:lang w:val="kk-KZ"/>
        </w:rPr>
        <w:t xml:space="preserve">–  </w:t>
      </w:r>
      <w:r>
        <w:rPr>
          <w:sz w:val="28"/>
          <w:szCs w:val="28"/>
          <w:lang w:val="kk-KZ"/>
        </w:rPr>
        <w:t>жоқ</w:t>
      </w:r>
    </w:p>
    <w:p w14:paraId="2645AB3B" w14:textId="07C1B6DB" w:rsidR="00780F09" w:rsidRPr="00780F09" w:rsidRDefault="00780F09" w:rsidP="00780F0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780F09">
        <w:rPr>
          <w:sz w:val="28"/>
          <w:szCs w:val="28"/>
          <w:lang w:val="kk-KZ"/>
        </w:rPr>
        <w:t>алыс қалды</w:t>
      </w:r>
      <w:r>
        <w:rPr>
          <w:sz w:val="28"/>
          <w:szCs w:val="28"/>
          <w:lang w:val="kk-KZ"/>
        </w:rPr>
        <w:t xml:space="preserve"> </w:t>
      </w:r>
      <w:r w:rsidRPr="00302176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жоқ</w:t>
      </w:r>
    </w:p>
    <w:p w14:paraId="59C6AF3A" w14:textId="77777777" w:rsidR="00780F09" w:rsidRDefault="00780F09" w:rsidP="00780F09">
      <w:pPr>
        <w:jc w:val="both"/>
        <w:rPr>
          <w:b/>
          <w:bCs/>
          <w:sz w:val="28"/>
          <w:szCs w:val="28"/>
          <w:lang w:val="kk-KZ"/>
        </w:rPr>
      </w:pPr>
    </w:p>
    <w:p w14:paraId="5201431E" w14:textId="77777777" w:rsidR="00CE6DE4" w:rsidRDefault="00CE6DE4" w:rsidP="00357DD4">
      <w:pPr>
        <w:pStyle w:val="af"/>
        <w:ind w:firstLine="709"/>
        <w:rPr>
          <w:b/>
          <w:bCs/>
          <w:szCs w:val="28"/>
          <w:lang w:val="kk-KZ"/>
        </w:rPr>
      </w:pPr>
      <w:r w:rsidRPr="00CE6DE4">
        <w:rPr>
          <w:b/>
          <w:bCs/>
          <w:szCs w:val="28"/>
          <w:lang w:val="kk-KZ"/>
        </w:rPr>
        <w:t xml:space="preserve">Ғылыми-техникалық </w:t>
      </w:r>
    </w:p>
    <w:p w14:paraId="3BFBAA34" w14:textId="0F77D49A" w:rsidR="00CE6DE4" w:rsidRPr="00CE6DE4" w:rsidRDefault="006218AF" w:rsidP="00357DD4">
      <w:pPr>
        <w:pStyle w:val="af"/>
        <w:ind w:firstLine="709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</w:t>
      </w:r>
      <w:r w:rsidR="00CE6DE4" w:rsidRPr="00CE6DE4">
        <w:rPr>
          <w:b/>
          <w:bCs/>
          <w:szCs w:val="28"/>
          <w:lang w:val="kk-KZ"/>
        </w:rPr>
        <w:t>еңес</w:t>
      </w:r>
      <w:r>
        <w:rPr>
          <w:b/>
          <w:bCs/>
          <w:szCs w:val="28"/>
          <w:lang w:val="kk-KZ"/>
        </w:rPr>
        <w:t xml:space="preserve"> төраға</w:t>
      </w:r>
      <w:r w:rsidR="00443634">
        <w:rPr>
          <w:b/>
          <w:bCs/>
          <w:szCs w:val="28"/>
          <w:lang w:val="kk-KZ"/>
        </w:rPr>
        <w:t>сының</w:t>
      </w:r>
      <w:r w:rsidR="003C6D0E">
        <w:rPr>
          <w:b/>
          <w:bCs/>
          <w:szCs w:val="28"/>
          <w:lang w:val="kk-KZ"/>
        </w:rPr>
        <w:t xml:space="preserve"> орынбасары</w:t>
      </w:r>
      <w:r w:rsidR="00CE6DE4">
        <w:rPr>
          <w:b/>
          <w:bCs/>
          <w:szCs w:val="28"/>
          <w:lang w:val="kk-KZ"/>
        </w:rPr>
        <w:t>,</w:t>
      </w:r>
    </w:p>
    <w:p w14:paraId="32272210" w14:textId="77777777" w:rsidR="00365B62" w:rsidRPr="001B22F9" w:rsidRDefault="00365B62" w:rsidP="00365B62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Ғ</w:t>
      </w:r>
      <w:r w:rsidRPr="001B22F9">
        <w:rPr>
          <w:b/>
          <w:color w:val="000000"/>
          <w:sz w:val="28"/>
          <w:szCs w:val="28"/>
          <w:lang w:val="kk-KZ"/>
        </w:rPr>
        <w:t>ылыми-инновациялық қызмет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Pr="001B22F9">
        <w:rPr>
          <w:b/>
          <w:color w:val="000000"/>
          <w:sz w:val="28"/>
          <w:szCs w:val="28"/>
          <w:lang w:val="kk-KZ"/>
        </w:rPr>
        <w:t xml:space="preserve">жөніндегі </w:t>
      </w:r>
    </w:p>
    <w:p w14:paraId="3F9083A3" w14:textId="7EC51419" w:rsidR="004D145A" w:rsidRPr="00CE6DE4" w:rsidRDefault="00CE6DE4" w:rsidP="00CE6DE4">
      <w:pPr>
        <w:ind w:left="708"/>
        <w:jc w:val="both"/>
        <w:rPr>
          <w:b/>
          <w:bCs/>
          <w:sz w:val="28"/>
          <w:szCs w:val="28"/>
          <w:lang w:val="kk-KZ"/>
        </w:rPr>
      </w:pPr>
      <w:r w:rsidRPr="00BA6426">
        <w:rPr>
          <w:b/>
          <w:bCs/>
          <w:color w:val="000000"/>
          <w:sz w:val="28"/>
          <w:szCs w:val="28"/>
          <w:lang w:val="kk-KZ"/>
        </w:rPr>
        <w:t>Басқарма мүшесі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BA6426">
        <w:rPr>
          <w:b/>
          <w:bCs/>
          <w:color w:val="000000"/>
          <w:sz w:val="28"/>
          <w:szCs w:val="28"/>
          <w:lang w:val="kk-KZ"/>
        </w:rPr>
        <w:t xml:space="preserve">-  проректор </w:t>
      </w:r>
      <w:r>
        <w:rPr>
          <w:b/>
          <w:bCs/>
          <w:color w:val="000000"/>
          <w:sz w:val="28"/>
          <w:szCs w:val="28"/>
          <w:lang w:val="kk-KZ"/>
        </w:rPr>
        <w:t xml:space="preserve">                   </w:t>
      </w:r>
      <w:r w:rsidR="006218AF">
        <w:rPr>
          <w:b/>
          <w:bCs/>
          <w:color w:val="000000"/>
          <w:sz w:val="28"/>
          <w:szCs w:val="28"/>
          <w:lang w:val="kk-KZ"/>
        </w:rPr>
        <w:t xml:space="preserve">         </w:t>
      </w:r>
      <w:r>
        <w:rPr>
          <w:b/>
          <w:bCs/>
          <w:color w:val="000000"/>
          <w:sz w:val="28"/>
          <w:szCs w:val="28"/>
          <w:lang w:val="kk-KZ"/>
        </w:rPr>
        <w:t xml:space="preserve">      </w:t>
      </w:r>
      <w:r w:rsidR="006218AF">
        <w:rPr>
          <w:b/>
          <w:bCs/>
          <w:color w:val="000000"/>
          <w:sz w:val="28"/>
          <w:szCs w:val="28"/>
          <w:lang w:val="kk-KZ"/>
        </w:rPr>
        <w:t>М.К.</w:t>
      </w:r>
      <w:r w:rsidRPr="00BA6426">
        <w:rPr>
          <w:b/>
          <w:bCs/>
          <w:color w:val="000000"/>
          <w:sz w:val="28"/>
          <w:szCs w:val="28"/>
          <w:lang w:val="kk-KZ"/>
        </w:rPr>
        <w:t xml:space="preserve"> </w:t>
      </w:r>
      <w:r w:rsidR="006218AF">
        <w:rPr>
          <w:b/>
          <w:bCs/>
          <w:color w:val="000000"/>
          <w:sz w:val="28"/>
          <w:szCs w:val="28"/>
          <w:lang w:val="kk-KZ"/>
        </w:rPr>
        <w:t>Ибраим</w:t>
      </w:r>
      <w:r w:rsidRPr="00BA6426">
        <w:rPr>
          <w:b/>
          <w:bCs/>
          <w:color w:val="000000"/>
          <w:sz w:val="28"/>
          <w:szCs w:val="28"/>
          <w:lang w:val="kk-KZ"/>
        </w:rPr>
        <w:t>ов</w:t>
      </w:r>
      <w:r w:rsidR="004D145A" w:rsidRPr="00E845EE">
        <w:rPr>
          <w:b/>
          <w:bCs/>
          <w:sz w:val="28"/>
          <w:szCs w:val="28"/>
          <w:lang w:val="kk-KZ"/>
        </w:rPr>
        <w:tab/>
      </w:r>
      <w:r w:rsidR="004D145A" w:rsidRPr="00E845EE">
        <w:rPr>
          <w:b/>
          <w:bCs/>
          <w:sz w:val="28"/>
          <w:szCs w:val="28"/>
          <w:lang w:val="kk-KZ"/>
        </w:rPr>
        <w:tab/>
        <w:t xml:space="preserve">    </w:t>
      </w:r>
      <w:r w:rsidR="004D145A">
        <w:rPr>
          <w:b/>
          <w:bCs/>
          <w:sz w:val="28"/>
          <w:szCs w:val="28"/>
          <w:lang w:val="kk-KZ"/>
        </w:rPr>
        <w:t xml:space="preserve">    </w:t>
      </w:r>
    </w:p>
    <w:p w14:paraId="2616C927" w14:textId="77777777" w:rsidR="004D145A" w:rsidRPr="00CE6DE4" w:rsidRDefault="004D145A" w:rsidP="004D145A">
      <w:pPr>
        <w:pStyle w:val="af"/>
        <w:ind w:left="708"/>
        <w:rPr>
          <w:b/>
          <w:bCs/>
          <w:szCs w:val="28"/>
          <w:lang w:val="kk-KZ"/>
        </w:rPr>
      </w:pPr>
    </w:p>
    <w:p w14:paraId="474146DA" w14:textId="012E7D5E" w:rsidR="00ED7353" w:rsidRPr="00ED7353" w:rsidRDefault="00003842" w:rsidP="00104149">
      <w:pPr>
        <w:pStyle w:val="af"/>
        <w:ind w:left="708"/>
        <w:rPr>
          <w:szCs w:val="28"/>
          <w:lang w:val="kk-KZ"/>
        </w:rPr>
      </w:pPr>
      <w:r>
        <w:rPr>
          <w:b/>
          <w:bCs/>
          <w:szCs w:val="28"/>
          <w:lang w:val="kk-KZ"/>
        </w:rPr>
        <w:t xml:space="preserve">ҒТК </w:t>
      </w:r>
      <w:r w:rsidR="003C6D0E">
        <w:rPr>
          <w:b/>
          <w:bCs/>
          <w:szCs w:val="28"/>
          <w:lang w:val="kk-KZ"/>
        </w:rPr>
        <w:t>ға</w:t>
      </w:r>
      <w:r w:rsidR="00CE6DE4">
        <w:rPr>
          <w:b/>
          <w:bCs/>
          <w:szCs w:val="28"/>
          <w:lang w:val="kk-KZ"/>
        </w:rPr>
        <w:t>лым</w:t>
      </w:r>
      <w:r>
        <w:rPr>
          <w:b/>
          <w:bCs/>
          <w:szCs w:val="28"/>
          <w:lang w:val="kk-KZ"/>
        </w:rPr>
        <w:t xml:space="preserve"> хатшысы </w:t>
      </w:r>
      <w:r w:rsidR="004D145A" w:rsidRPr="00E845EE">
        <w:rPr>
          <w:b/>
          <w:bCs/>
          <w:szCs w:val="28"/>
          <w:lang w:val="kk-KZ"/>
        </w:rPr>
        <w:t xml:space="preserve">                                     </w:t>
      </w:r>
      <w:r w:rsidR="00365B62">
        <w:rPr>
          <w:b/>
          <w:bCs/>
          <w:szCs w:val="28"/>
          <w:lang w:val="kk-KZ"/>
        </w:rPr>
        <w:t xml:space="preserve"> </w:t>
      </w:r>
      <w:r w:rsidR="004D145A" w:rsidRPr="00E845EE">
        <w:rPr>
          <w:b/>
          <w:bCs/>
          <w:szCs w:val="28"/>
          <w:lang w:val="kk-KZ"/>
        </w:rPr>
        <w:t xml:space="preserve">      </w:t>
      </w:r>
      <w:r w:rsidR="004D145A">
        <w:rPr>
          <w:b/>
          <w:bCs/>
          <w:szCs w:val="28"/>
          <w:lang w:val="kk-KZ"/>
        </w:rPr>
        <w:t xml:space="preserve">   </w:t>
      </w:r>
      <w:r>
        <w:rPr>
          <w:b/>
          <w:bCs/>
          <w:szCs w:val="28"/>
          <w:lang w:val="kk-KZ"/>
        </w:rPr>
        <w:t xml:space="preserve"> </w:t>
      </w:r>
      <w:r w:rsidR="00365B62">
        <w:rPr>
          <w:b/>
          <w:bCs/>
          <w:szCs w:val="28"/>
          <w:lang w:val="kk-KZ"/>
        </w:rPr>
        <w:t>А</w:t>
      </w:r>
      <w:r w:rsidR="004D145A" w:rsidRPr="00E845EE">
        <w:rPr>
          <w:b/>
          <w:bCs/>
          <w:szCs w:val="28"/>
          <w:lang w:val="kk-KZ"/>
        </w:rPr>
        <w:t>.</w:t>
      </w:r>
      <w:r w:rsidR="00365B62">
        <w:rPr>
          <w:b/>
          <w:bCs/>
          <w:szCs w:val="28"/>
          <w:lang w:val="kk-KZ"/>
        </w:rPr>
        <w:t>А</w:t>
      </w:r>
      <w:r w:rsidR="004D145A" w:rsidRPr="00E845EE">
        <w:rPr>
          <w:b/>
          <w:bCs/>
          <w:szCs w:val="28"/>
          <w:lang w:val="kk-KZ"/>
        </w:rPr>
        <w:t xml:space="preserve">. </w:t>
      </w:r>
      <w:r w:rsidR="00365B62">
        <w:rPr>
          <w:b/>
          <w:bCs/>
          <w:szCs w:val="28"/>
          <w:lang w:val="kk-KZ"/>
        </w:rPr>
        <w:t>Рысмагамбетова</w:t>
      </w:r>
      <w:r w:rsidR="004D145A" w:rsidRPr="00E845EE">
        <w:rPr>
          <w:b/>
          <w:bCs/>
          <w:szCs w:val="28"/>
          <w:lang w:val="kk-KZ"/>
        </w:rPr>
        <w:t xml:space="preserve"> </w:t>
      </w:r>
    </w:p>
    <w:sectPr w:rsidR="00ED7353" w:rsidRPr="00ED7353" w:rsidSect="00E845E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76DAB"/>
    <w:multiLevelType w:val="hybridMultilevel"/>
    <w:tmpl w:val="016A8B2E"/>
    <w:lvl w:ilvl="0" w:tplc="6D5A6D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18211E5"/>
    <w:multiLevelType w:val="multilevel"/>
    <w:tmpl w:val="612A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2569B"/>
    <w:multiLevelType w:val="hybridMultilevel"/>
    <w:tmpl w:val="A0CE74FA"/>
    <w:lvl w:ilvl="0" w:tplc="209680F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25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1044">
    <w:abstractNumId w:val="0"/>
  </w:num>
  <w:num w:numId="3" w16cid:durableId="22460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42"/>
    <w:rsid w:val="00003842"/>
    <w:rsid w:val="00022C60"/>
    <w:rsid w:val="00051BB2"/>
    <w:rsid w:val="000B286D"/>
    <w:rsid w:val="000B2FE7"/>
    <w:rsid w:val="000C5F17"/>
    <w:rsid w:val="000D1FF2"/>
    <w:rsid w:val="00104149"/>
    <w:rsid w:val="001434A2"/>
    <w:rsid w:val="001D116C"/>
    <w:rsid w:val="001E32EA"/>
    <w:rsid w:val="00223932"/>
    <w:rsid w:val="0023793F"/>
    <w:rsid w:val="00265E17"/>
    <w:rsid w:val="002A5130"/>
    <w:rsid w:val="002C093A"/>
    <w:rsid w:val="002F3D50"/>
    <w:rsid w:val="00302176"/>
    <w:rsid w:val="00304C88"/>
    <w:rsid w:val="00310981"/>
    <w:rsid w:val="003440F9"/>
    <w:rsid w:val="0034474C"/>
    <w:rsid w:val="00357DD4"/>
    <w:rsid w:val="00365B62"/>
    <w:rsid w:val="003867E8"/>
    <w:rsid w:val="003A0AAA"/>
    <w:rsid w:val="003C2538"/>
    <w:rsid w:val="003C6D0E"/>
    <w:rsid w:val="003F3860"/>
    <w:rsid w:val="004408DC"/>
    <w:rsid w:val="00443634"/>
    <w:rsid w:val="0044439D"/>
    <w:rsid w:val="0045007B"/>
    <w:rsid w:val="00453386"/>
    <w:rsid w:val="00457875"/>
    <w:rsid w:val="004844E0"/>
    <w:rsid w:val="004D145A"/>
    <w:rsid w:val="005244D2"/>
    <w:rsid w:val="00562FB9"/>
    <w:rsid w:val="00566E96"/>
    <w:rsid w:val="005A2C7F"/>
    <w:rsid w:val="005B6F42"/>
    <w:rsid w:val="006112C7"/>
    <w:rsid w:val="006218AF"/>
    <w:rsid w:val="00646DAA"/>
    <w:rsid w:val="006656EF"/>
    <w:rsid w:val="006C75DD"/>
    <w:rsid w:val="006F0126"/>
    <w:rsid w:val="0073336B"/>
    <w:rsid w:val="00780F09"/>
    <w:rsid w:val="007D69B8"/>
    <w:rsid w:val="00843BA4"/>
    <w:rsid w:val="008462FB"/>
    <w:rsid w:val="008563BD"/>
    <w:rsid w:val="00873ADA"/>
    <w:rsid w:val="00892C2F"/>
    <w:rsid w:val="00893974"/>
    <w:rsid w:val="008D6ACA"/>
    <w:rsid w:val="008F1A51"/>
    <w:rsid w:val="0090283A"/>
    <w:rsid w:val="009601A6"/>
    <w:rsid w:val="00977DD0"/>
    <w:rsid w:val="009E570E"/>
    <w:rsid w:val="00A04EEA"/>
    <w:rsid w:val="00A21232"/>
    <w:rsid w:val="00AB67CB"/>
    <w:rsid w:val="00AE2D2F"/>
    <w:rsid w:val="00B10C7E"/>
    <w:rsid w:val="00B1576E"/>
    <w:rsid w:val="00B215FD"/>
    <w:rsid w:val="00B616EE"/>
    <w:rsid w:val="00B73F35"/>
    <w:rsid w:val="00B74DD0"/>
    <w:rsid w:val="00B8674F"/>
    <w:rsid w:val="00BC579F"/>
    <w:rsid w:val="00BC5F77"/>
    <w:rsid w:val="00C133E2"/>
    <w:rsid w:val="00C17BBE"/>
    <w:rsid w:val="00C2210D"/>
    <w:rsid w:val="00C22992"/>
    <w:rsid w:val="00C47620"/>
    <w:rsid w:val="00CA5582"/>
    <w:rsid w:val="00CA604B"/>
    <w:rsid w:val="00CA713E"/>
    <w:rsid w:val="00CE6DE4"/>
    <w:rsid w:val="00CF4442"/>
    <w:rsid w:val="00DB7E3A"/>
    <w:rsid w:val="00DD3274"/>
    <w:rsid w:val="00DF3A8F"/>
    <w:rsid w:val="00E01930"/>
    <w:rsid w:val="00E63C50"/>
    <w:rsid w:val="00E845EE"/>
    <w:rsid w:val="00EB0C45"/>
    <w:rsid w:val="00EC33CC"/>
    <w:rsid w:val="00ED7353"/>
    <w:rsid w:val="00F272BD"/>
    <w:rsid w:val="00F4314F"/>
    <w:rsid w:val="00F92228"/>
    <w:rsid w:val="00F96E65"/>
    <w:rsid w:val="00F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B47C"/>
  <w15:chartTrackingRefBased/>
  <w15:docId w15:val="{781CFC19-87D1-422A-9A2D-3314965D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6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F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4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4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442"/>
    <w:rPr>
      <w:i/>
      <w:iCs/>
      <w:color w:val="404040" w:themeColor="text1" w:themeTint="BF"/>
    </w:rPr>
  </w:style>
  <w:style w:type="paragraph" w:styleId="a7">
    <w:name w:val="List Paragraph"/>
    <w:aliases w:val="без абзаца,ПАРАГРАФ,маркированный,Абзац списка Знак Знак,Абзац нумеров 2,Абзац списка Знак Знак Знак Знак Знак,Абзац списка Знак Знак Знак Знак Знак Знак Знак Знак,Стандартный,Уровень текста 3,List Paragraph,List Paragraph1,Bullets,Heading1"/>
    <w:basedOn w:val="a"/>
    <w:link w:val="a8"/>
    <w:uiPriority w:val="34"/>
    <w:qFormat/>
    <w:rsid w:val="00CF444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F444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F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F444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F4442"/>
    <w:rPr>
      <w:b/>
      <w:bCs/>
      <w:smallCaps/>
      <w:color w:val="0F4761" w:themeColor="accent1" w:themeShade="BF"/>
      <w:spacing w:val="5"/>
    </w:rPr>
  </w:style>
  <w:style w:type="paragraph" w:customStyle="1" w:styleId="ad">
    <w:basedOn w:val="a"/>
    <w:next w:val="a3"/>
    <w:link w:val="ae"/>
    <w:qFormat/>
    <w:rsid w:val="000B2FE7"/>
    <w:pPr>
      <w:jc w:val="center"/>
    </w:pPr>
    <w:rPr>
      <w:rFonts w:asciiTheme="minorHAnsi" w:eastAsiaTheme="minorHAnsi" w:hAnsiTheme="minorHAnsi" w:cstheme="minorBidi"/>
      <w:kern w:val="2"/>
      <w:sz w:val="28"/>
      <w14:ligatures w14:val="standardContextual"/>
    </w:rPr>
  </w:style>
  <w:style w:type="character" w:customStyle="1" w:styleId="ae">
    <w:name w:val="Название Знак"/>
    <w:link w:val="ad"/>
    <w:rsid w:val="000B2FE7"/>
    <w:rPr>
      <w:sz w:val="28"/>
      <w:szCs w:val="24"/>
      <w:lang w:val="ru-RU" w:eastAsia="ru-RU" w:bidi="ar-SA"/>
    </w:rPr>
  </w:style>
  <w:style w:type="paragraph" w:customStyle="1" w:styleId="bodytext">
    <w:name w:val="bodytext"/>
    <w:basedOn w:val="a"/>
    <w:rsid w:val="000B2F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8">
    <w:name w:val="Абзац списка Знак"/>
    <w:aliases w:val="без абзаца Знак,ПАРАГРАФ Знак,маркированный Знак,Абзац списка Знак Знак Знак,Абзац нумеров 2 Знак,Абзац списка Знак Знак Знак Знак Знак Знак,Абзац списка Знак Знак Знак Знак Знак Знак Знак Знак Знак,Стандартный Знак,List Paragraph Знак"/>
    <w:link w:val="a7"/>
    <w:uiPriority w:val="34"/>
    <w:qFormat/>
    <w:locked/>
    <w:rsid w:val="000B2FE7"/>
  </w:style>
  <w:style w:type="paragraph" w:styleId="af">
    <w:name w:val="Body Text"/>
    <w:basedOn w:val="a"/>
    <w:link w:val="af0"/>
    <w:rsid w:val="000B2FE7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0B2FE7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9E570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E570E"/>
    <w:rPr>
      <w:color w:val="605E5C"/>
      <w:shd w:val="clear" w:color="auto" w:fill="E1DFDD"/>
    </w:rPr>
  </w:style>
  <w:style w:type="paragraph" w:customStyle="1" w:styleId="af3">
    <w:basedOn w:val="a"/>
    <w:next w:val="a3"/>
    <w:qFormat/>
    <w:rsid w:val="00C2210D"/>
    <w:pPr>
      <w:jc w:val="center"/>
    </w:pPr>
    <w:rPr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867E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67E8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255</Words>
  <Characters>1525</Characters>
  <Application>Microsoft Office Word</Application>
  <DocSecurity>0</DocSecurity>
  <Lines>101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Коразова Айгуль</dc:creator>
  <cp:keywords/>
  <dc:description/>
  <cp:lastModifiedBy>Рысмагамбетова Айна</cp:lastModifiedBy>
  <cp:revision>20</cp:revision>
  <dcterms:created xsi:type="dcterms:W3CDTF">2025-02-21T03:58:00Z</dcterms:created>
  <dcterms:modified xsi:type="dcterms:W3CDTF">2025-11-19T10:28:00Z</dcterms:modified>
</cp:coreProperties>
</file>